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90937" w:rsidRDefault="00990937"/>
    <w:p w14:paraId="00000002" w14:textId="77777777" w:rsidR="00990937" w:rsidRDefault="00990937"/>
    <w:p w14:paraId="00000003" w14:textId="77777777" w:rsidR="00990937" w:rsidRDefault="00990937"/>
    <w:p w14:paraId="00000004" w14:textId="77777777" w:rsidR="00990937" w:rsidRDefault="00990937"/>
    <w:p w14:paraId="00000005" w14:textId="77777777" w:rsidR="00990937" w:rsidRDefault="00990937"/>
    <w:p w14:paraId="00000006" w14:textId="77777777" w:rsidR="00990937" w:rsidRDefault="00990937">
      <w:pPr>
        <w:pStyle w:val="Title"/>
      </w:pPr>
    </w:p>
    <w:p w14:paraId="00000007" w14:textId="77777777" w:rsidR="00990937" w:rsidRDefault="007D5A02">
      <w:pPr>
        <w:pStyle w:val="Title"/>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Code of Ethics: A Standard for Work and Daily Life</w:t>
      </w:r>
    </w:p>
    <w:p w14:paraId="00000008" w14:textId="77777777" w:rsidR="00990937" w:rsidRDefault="007D5A02">
      <w:pPr>
        <w:pStyle w:val="Subtitl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Alyssa Thacker </w:t>
      </w:r>
    </w:p>
    <w:p w14:paraId="00000009" w14:textId="77777777" w:rsidR="00990937" w:rsidRDefault="007D5A02">
      <w:pPr>
        <w:pStyle w:val="Subtitle"/>
        <w:rPr>
          <w:rFonts w:ascii="Times New Roman" w:eastAsia="Times New Roman" w:hAnsi="Times New Roman" w:cs="Times New Roman"/>
          <w:sz w:val="24"/>
          <w:szCs w:val="24"/>
        </w:rPr>
      </w:pPr>
      <w:r>
        <w:rPr>
          <w:rFonts w:ascii="Times New Roman" w:eastAsia="Times New Roman" w:hAnsi="Times New Roman" w:cs="Times New Roman"/>
          <w:sz w:val="24"/>
          <w:szCs w:val="24"/>
        </w:rPr>
        <w:t>University of Pikeville</w:t>
      </w:r>
    </w:p>
    <w:p w14:paraId="0000000A" w14:textId="77777777" w:rsidR="00990937" w:rsidRDefault="007D5A02">
      <w:pPr>
        <w:pStyle w:val="Subtitle"/>
        <w:rPr>
          <w:rFonts w:ascii="Times New Roman" w:eastAsia="Times New Roman" w:hAnsi="Times New Roman" w:cs="Times New Roman"/>
          <w:sz w:val="24"/>
          <w:szCs w:val="24"/>
        </w:rPr>
      </w:pPr>
      <w:r>
        <w:rPr>
          <w:rFonts w:ascii="Times New Roman" w:eastAsia="Times New Roman" w:hAnsi="Times New Roman" w:cs="Times New Roman"/>
          <w:sz w:val="24"/>
          <w:szCs w:val="24"/>
        </w:rPr>
        <w:t>SW334: Professional Ethics</w:t>
      </w:r>
    </w:p>
    <w:p w14:paraId="0000000B" w14:textId="77777777" w:rsidR="00990937" w:rsidRDefault="007D5A02">
      <w:pPr>
        <w:pStyle w:val="Subtitle"/>
        <w:rPr>
          <w:rFonts w:ascii="Times New Roman" w:eastAsia="Times New Roman" w:hAnsi="Times New Roman" w:cs="Times New Roman"/>
          <w:sz w:val="24"/>
          <w:szCs w:val="24"/>
        </w:rPr>
      </w:pPr>
      <w:r>
        <w:rPr>
          <w:rFonts w:ascii="Times New Roman" w:eastAsia="Times New Roman" w:hAnsi="Times New Roman" w:cs="Times New Roman"/>
          <w:sz w:val="24"/>
          <w:szCs w:val="24"/>
        </w:rPr>
        <w:t>Professor Shawna Kelly-Blair, MSW</w:t>
      </w:r>
    </w:p>
    <w:p w14:paraId="0000000C" w14:textId="77777777" w:rsidR="00990937" w:rsidRDefault="007D5A02">
      <w:pPr>
        <w:pStyle w:val="Subtitle"/>
        <w:rPr>
          <w:rFonts w:ascii="Times New Roman" w:eastAsia="Times New Roman" w:hAnsi="Times New Roman" w:cs="Times New Roman"/>
          <w:sz w:val="24"/>
          <w:szCs w:val="24"/>
        </w:rPr>
      </w:pPr>
      <w:r>
        <w:rPr>
          <w:rFonts w:ascii="Times New Roman" w:eastAsia="Times New Roman" w:hAnsi="Times New Roman" w:cs="Times New Roman"/>
          <w:sz w:val="24"/>
          <w:szCs w:val="24"/>
        </w:rPr>
        <w:t>December 2, 2024</w:t>
      </w:r>
    </w:p>
    <w:p w14:paraId="0000000D" w14:textId="77777777" w:rsidR="00990937" w:rsidRDefault="00990937">
      <w:pPr>
        <w:pBdr>
          <w:top w:val="nil"/>
          <w:left w:val="nil"/>
          <w:bottom w:val="nil"/>
          <w:right w:val="nil"/>
          <w:between w:val="nil"/>
        </w:pBdr>
        <w:ind w:firstLine="0"/>
        <w:jc w:val="center"/>
        <w:rPr>
          <w:color w:val="000000"/>
        </w:rPr>
      </w:pPr>
    </w:p>
    <w:p w14:paraId="0000000E" w14:textId="77777777" w:rsidR="00990937" w:rsidRDefault="00990937">
      <w:pPr>
        <w:pBdr>
          <w:top w:val="nil"/>
          <w:left w:val="nil"/>
          <w:bottom w:val="nil"/>
          <w:right w:val="nil"/>
          <w:between w:val="nil"/>
        </w:pBdr>
        <w:ind w:firstLine="0"/>
        <w:jc w:val="center"/>
        <w:rPr>
          <w:color w:val="000000"/>
        </w:rPr>
      </w:pPr>
    </w:p>
    <w:p w14:paraId="0000000F" w14:textId="77777777" w:rsidR="00990937" w:rsidRDefault="00990937">
      <w:pPr>
        <w:pBdr>
          <w:top w:val="nil"/>
          <w:left w:val="nil"/>
          <w:bottom w:val="nil"/>
          <w:right w:val="nil"/>
          <w:between w:val="nil"/>
        </w:pBdr>
        <w:ind w:firstLine="0"/>
        <w:jc w:val="center"/>
        <w:rPr>
          <w:color w:val="000000"/>
        </w:rPr>
      </w:pPr>
    </w:p>
    <w:p w14:paraId="00000010" w14:textId="77777777" w:rsidR="00990937" w:rsidRDefault="00990937">
      <w:pPr>
        <w:pBdr>
          <w:top w:val="nil"/>
          <w:left w:val="nil"/>
          <w:bottom w:val="nil"/>
          <w:right w:val="nil"/>
          <w:between w:val="nil"/>
        </w:pBdr>
        <w:ind w:firstLine="0"/>
        <w:jc w:val="center"/>
        <w:rPr>
          <w:color w:val="000000"/>
        </w:rPr>
      </w:pPr>
    </w:p>
    <w:p w14:paraId="00000011" w14:textId="77777777" w:rsidR="00990937" w:rsidRDefault="00990937">
      <w:pPr>
        <w:pBdr>
          <w:top w:val="nil"/>
          <w:left w:val="nil"/>
          <w:bottom w:val="nil"/>
          <w:right w:val="nil"/>
          <w:between w:val="nil"/>
        </w:pBdr>
        <w:ind w:firstLine="0"/>
        <w:jc w:val="center"/>
        <w:rPr>
          <w:color w:val="000000"/>
        </w:rPr>
      </w:pPr>
    </w:p>
    <w:p w14:paraId="00000012" w14:textId="77777777" w:rsidR="00990937" w:rsidRDefault="00990937">
      <w:pPr>
        <w:pBdr>
          <w:top w:val="nil"/>
          <w:left w:val="nil"/>
          <w:bottom w:val="nil"/>
          <w:right w:val="nil"/>
          <w:between w:val="nil"/>
        </w:pBdr>
        <w:ind w:firstLine="0"/>
        <w:jc w:val="center"/>
        <w:rPr>
          <w:color w:val="000000"/>
        </w:rPr>
      </w:pPr>
    </w:p>
    <w:p w14:paraId="00000013" w14:textId="77777777" w:rsidR="00990937" w:rsidRDefault="00990937">
      <w:pPr>
        <w:pBdr>
          <w:top w:val="nil"/>
          <w:left w:val="nil"/>
          <w:bottom w:val="nil"/>
          <w:right w:val="nil"/>
          <w:between w:val="nil"/>
        </w:pBdr>
        <w:ind w:firstLine="0"/>
        <w:jc w:val="center"/>
        <w:rPr>
          <w:color w:val="000000"/>
        </w:rPr>
      </w:pPr>
    </w:p>
    <w:p w14:paraId="00000014" w14:textId="77777777" w:rsidR="00990937" w:rsidRDefault="007D5A02">
      <w:r>
        <w:br w:type="page"/>
      </w:r>
    </w:p>
    <w:p w14:paraId="00000015" w14:textId="77777777" w:rsidR="00990937" w:rsidRDefault="007D5A02">
      <w:pPr>
        <w:pStyle w:val="Heading1"/>
        <w:pageBreakBefore/>
      </w:pPr>
      <w:bookmarkStart w:id="0" w:name="_heading=h.za92xoz47gsz" w:colFirst="0" w:colLast="0"/>
      <w:bookmarkEnd w:id="0"/>
      <w:r>
        <w:lastRenderedPageBreak/>
        <w:t>Code of Ethics: A Standard for Work and Daily Life</w:t>
      </w:r>
    </w:p>
    <w:p w14:paraId="00000016" w14:textId="77777777" w:rsidR="00990937" w:rsidRDefault="007D5A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Reflecting upon what I have learned from the Professional Ethics course, I would say the Nursing Code of Ethics is like The Golden Rule. As a nurse, I treat my patients as I would want to be treated, with autonomy, beneficence, justice, and non-maleficence. Ethics are the moral principles that dictate how a person will conduct themselves. Ethical values are essential in nursing given their role as caregivers. </w:t>
      </w:r>
    </w:p>
    <w:p w14:paraId="00000017" w14:textId="77777777" w:rsidR="00990937" w:rsidRDefault="007D5A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use of the code of ethics in social work applies in healthcare too. Take for example, the cultural beliefs of some people may differ from traditional healthcare beliefs. As a nurse, I must be willing to listen and communicate openly. By finding common ground, it is possible to gain patient trust. It is important for the patient to understand that a nurse advocates for and protects their rights.  </w:t>
      </w:r>
    </w:p>
    <w:p w14:paraId="00000018" w14:textId="77777777" w:rsidR="00990937" w:rsidRDefault="007D5A02">
      <w:pPr>
        <w:pStyle w:val="Heading2"/>
      </w:pPr>
      <w:bookmarkStart w:id="1" w:name="_heading=h.743ku1plw7n6" w:colFirst="0" w:colLast="0"/>
      <w:bookmarkEnd w:id="1"/>
      <w:r>
        <w:t>How are Ethics Applied in Technology</w:t>
      </w:r>
    </w:p>
    <w:p w14:paraId="00000019" w14:textId="77777777" w:rsidR="00990937" w:rsidRDefault="007D5A02">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technology has its advantages and disadvantages when it comes to ethics. Using technology reduces frequent travel time, rapid response to clients, enhances access to services that are not available to rural clients or those with disabilities or illnesses, and Telehealth options are available.  Clients can access their medical records online, no longer having to wait lengthy times for test results. Technology can be used for continuing education and license renewal. The disadvantages are risk of d</w:t>
      </w:r>
      <w:r>
        <w:rPr>
          <w:rFonts w:ascii="Times New Roman" w:eastAsia="Times New Roman" w:hAnsi="Times New Roman" w:cs="Times New Roman"/>
          <w:sz w:val="24"/>
          <w:szCs w:val="24"/>
        </w:rPr>
        <w:t xml:space="preserve">ata breaches, vulnerability to hackers, risk of losing data when stored electronically, power outages, HIPAA violations, sending information to the wrong recipient, prevention of unauthorized use or unethical purposes, and no control over how information is shared or revised. Some clients may not understand how to use technology or refuse to use it.  </w:t>
      </w:r>
    </w:p>
    <w:p w14:paraId="0000001A" w14:textId="77777777" w:rsidR="00990937" w:rsidRDefault="007D5A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my profession, I use encryption to protect confidential client information. When using my work computer at home, no one else has access to it. The system my work uses allows me to </w:t>
      </w:r>
      <w:r>
        <w:rPr>
          <w:rFonts w:ascii="Times New Roman" w:eastAsia="Times New Roman" w:hAnsi="Times New Roman" w:cs="Times New Roman"/>
          <w:sz w:val="24"/>
          <w:szCs w:val="24"/>
        </w:rPr>
        <w:lastRenderedPageBreak/>
        <w:t>communicate with other nurses regarding impending patient status. I have experienced some difficulties with service interruptions, which posed a communication issue for me. This was not a good thing because I was on call when it occurred. Luckily, my service resumed quickly, and I did not miss any important calls.</w:t>
      </w:r>
    </w:p>
    <w:p w14:paraId="0000001B" w14:textId="77777777" w:rsidR="00990937" w:rsidRDefault="007D5A02">
      <w:pPr>
        <w:pStyle w:val="Heading3"/>
        <w:rPr>
          <w:vertAlign w:val="superscript"/>
        </w:rPr>
      </w:pPr>
      <w:bookmarkStart w:id="2" w:name="_heading=h.1v2cuizcmsjq" w:colFirst="0" w:colLast="0"/>
      <w:bookmarkEnd w:id="2"/>
      <w:r>
        <w:t>Close encounters of the ethical kind</w:t>
      </w:r>
      <w:r>
        <w:tab/>
      </w:r>
    </w:p>
    <w:p w14:paraId="0000001C" w14:textId="77777777" w:rsidR="00990937" w:rsidRDefault="007D5A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on home visits I have encountered patients or their family members who have insisted that I take a can of soda, Moon Pie, or a bologna sandwich. Call it southern hospitality, but for some people it is their way of showing gratitude. Which in a sense, is a form of receiving gifts according to the code of ethics. I decline politely, trying not to offend them. </w:t>
      </w:r>
    </w:p>
    <w:p w14:paraId="0000001D" w14:textId="77777777" w:rsidR="00990937" w:rsidRDefault="007D5A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Another ethical issue that I have encountered is avoiding negative criticism of my colleagues. In a couple of incidences, patients have told me that they preferred to have me as their nurse. They would tell me that they did not like the nurse who had visited them before. I explained that we rotate home visits weekly. Respectfully, I told them how the nurse was very skilled and competent. Instead of adding fuel to the fire, I chose to diffuse the situation with positive comments. </w:t>
      </w:r>
    </w:p>
    <w:p w14:paraId="0000001E" w14:textId="77777777" w:rsidR="00990937" w:rsidRDefault="007D5A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imagine in my career I will have many ethical issue encounters. One that comes to mind is impairment of colleagues. With substance abuse on the rise, it is a possibility. If I were to encounter a coworker who was under the influence, I would address it by reporting it to my chain of command. </w:t>
      </w:r>
    </w:p>
    <w:p w14:paraId="0000001F" w14:textId="77777777" w:rsidR="00990937" w:rsidRDefault="007D5A02">
      <w:pPr>
        <w:pStyle w:val="Heading4"/>
        <w:ind w:firstLine="0"/>
      </w:pPr>
      <w:bookmarkStart w:id="3" w:name="_heading=h.pivc6174wlhl" w:colFirst="0" w:colLast="0"/>
      <w:bookmarkEnd w:id="3"/>
      <w:r>
        <w:t>Application of Ethical Decision-Making Model</w:t>
      </w:r>
    </w:p>
    <w:p w14:paraId="00000020" w14:textId="77777777" w:rsidR="00990937" w:rsidRDefault="007D5A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Morality, values, and principles will be what I use as an ethical decision-making model. One must recognize ethical dilemmas and take the appropriate action.  Always practice in a manner consistent with the nursing code of ethics. Compare and contrast theories of ethical decision making. Examine resources to resolve dilemmas and examine competent practice within </w:t>
      </w:r>
      <w:r>
        <w:rPr>
          <w:rFonts w:ascii="Times New Roman" w:eastAsia="Times New Roman" w:hAnsi="Times New Roman" w:cs="Times New Roman"/>
          <w:sz w:val="24"/>
          <w:szCs w:val="24"/>
        </w:rPr>
        <w:lastRenderedPageBreak/>
        <w:t>the legal/ethical/regulatory framework of healthcare. Defend the course of action or give a rationale for your actions. Apply the ANA code of ethics to the situation.  Identify advocacy as part of the nursing role (</w:t>
      </w:r>
      <w:proofErr w:type="spellStart"/>
      <w:r>
        <w:rPr>
          <w:rFonts w:ascii="Times New Roman" w:eastAsia="Times New Roman" w:hAnsi="Times New Roman" w:cs="Times New Roman"/>
          <w:sz w:val="24"/>
          <w:szCs w:val="24"/>
        </w:rPr>
        <w:t>Ernstmeyer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Christman</w:t>
      </w:r>
      <w:proofErr w:type="spellEnd"/>
      <w:r>
        <w:rPr>
          <w:rFonts w:ascii="Times New Roman" w:eastAsia="Times New Roman" w:hAnsi="Times New Roman" w:cs="Times New Roman"/>
          <w:sz w:val="24"/>
          <w:szCs w:val="24"/>
        </w:rPr>
        <w:t>, 2022).</w:t>
      </w:r>
    </w:p>
    <w:p w14:paraId="00000021" w14:textId="77777777" w:rsidR="00990937" w:rsidRDefault="007D5A02">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Incorporating what I have learned from this course in work and daily life, I will benefit professionally and personally. The concept of decision-making using morality, values, and ethical principles makes it simple to do the “right thing.” As a hospice nurse, I face an ethical dilemma regarding End-of-Life Care. Managing the ethical complexities around decisions about withdrawing or withholding life-sustaining treatment, considering patient wishes, quality of life, and family dynamics (</w:t>
      </w:r>
      <w:proofErr w:type="spellStart"/>
      <w:r>
        <w:rPr>
          <w:rFonts w:ascii="Times New Roman" w:eastAsia="Times New Roman" w:hAnsi="Times New Roman" w:cs="Times New Roman"/>
          <w:color w:val="000000"/>
          <w:sz w:val="24"/>
          <w:szCs w:val="24"/>
        </w:rPr>
        <w:t>Werezak</w:t>
      </w:r>
      <w:proofErr w:type="spellEnd"/>
      <w:r>
        <w:rPr>
          <w:rFonts w:ascii="Times New Roman" w:eastAsia="Times New Roman" w:hAnsi="Times New Roman" w:cs="Times New Roman"/>
          <w:color w:val="000000"/>
          <w:sz w:val="24"/>
          <w:szCs w:val="24"/>
        </w:rPr>
        <w:t>, 2023).  Often the patient will accept their prognosis, yet the family will not. They do not want to respect the patient’s wishes and will try to convince the patient to opt for further treatment, like chemotherapy. A nurse must advocate for the patient’s right to self-determination and respect their final wishes regarding end-of-life care. They must consider the nursing code of ethics-beneficence, non-maleficence, autonomy, and justice to analyze their situation and guide their actions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Werezak</w:t>
      </w:r>
      <w:proofErr w:type="spellEnd"/>
      <w:r>
        <w:rPr>
          <w:rFonts w:ascii="Times New Roman" w:eastAsia="Times New Roman" w:hAnsi="Times New Roman" w:cs="Times New Roman"/>
          <w:sz w:val="24"/>
          <w:szCs w:val="24"/>
        </w:rPr>
        <w:t>, 20</w:t>
      </w:r>
      <w:r>
        <w:rPr>
          <w:rFonts w:ascii="Times New Roman" w:eastAsia="Times New Roman" w:hAnsi="Times New Roman" w:cs="Times New Roman"/>
          <w:sz w:val="24"/>
          <w:szCs w:val="24"/>
        </w:rPr>
        <w:t>23).</w:t>
      </w:r>
    </w:p>
    <w:p w14:paraId="00000022" w14:textId="77777777" w:rsidR="00990937" w:rsidRDefault="007D5A0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3" w14:textId="77777777" w:rsidR="00990937" w:rsidRDefault="007D5A02">
      <w:pPr>
        <w:pageBreakBefore/>
        <w:pBdr>
          <w:top w:val="nil"/>
          <w:left w:val="nil"/>
          <w:bottom w:val="nil"/>
          <w:right w:val="nil"/>
          <w:between w:val="nil"/>
        </w:pBdr>
        <w:ind w:firstLine="0"/>
        <w:jc w:val="center"/>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lastRenderedPageBreak/>
        <w:t>References</w:t>
      </w:r>
    </w:p>
    <w:p w14:paraId="00000024" w14:textId="77777777" w:rsidR="00990937" w:rsidRDefault="007D5A02">
      <w:pPr>
        <w:numPr>
          <w:ilvl w:val="0"/>
          <w:numId w:val="1"/>
        </w:numPr>
        <w:spacing w:before="2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Ernstmeyer</w:t>
      </w:r>
      <w:proofErr w:type="spellEnd"/>
      <w:r>
        <w:rPr>
          <w:rFonts w:ascii="Times New Roman" w:eastAsia="Times New Roman" w:hAnsi="Times New Roman" w:cs="Times New Roman"/>
          <w:sz w:val="24"/>
          <w:szCs w:val="24"/>
        </w:rPr>
        <w:t xml:space="preserve">, K., &amp; </w:t>
      </w:r>
      <w:proofErr w:type="spellStart"/>
      <w:r>
        <w:rPr>
          <w:rFonts w:ascii="Times New Roman" w:eastAsia="Times New Roman" w:hAnsi="Times New Roman" w:cs="Times New Roman"/>
          <w:sz w:val="24"/>
          <w:szCs w:val="24"/>
        </w:rPr>
        <w:t>Christman</w:t>
      </w:r>
      <w:proofErr w:type="spellEnd"/>
      <w:r>
        <w:rPr>
          <w:rFonts w:ascii="Times New Roman" w:eastAsia="Times New Roman" w:hAnsi="Times New Roman" w:cs="Times New Roman"/>
          <w:sz w:val="24"/>
          <w:szCs w:val="24"/>
        </w:rPr>
        <w:t xml:space="preserve">, E. (2022). Chapter 6 – Ethical Practice. Nursing Management and Professional Concepts [Internet]. </w:t>
      </w:r>
      <w:hyperlink r:id="rId8">
        <w:r>
          <w:rPr>
            <w:rFonts w:ascii="Times New Roman" w:eastAsia="Times New Roman" w:hAnsi="Times New Roman" w:cs="Times New Roman"/>
            <w:color w:val="1155CC"/>
            <w:sz w:val="24"/>
            <w:szCs w:val="24"/>
            <w:u w:val="single"/>
          </w:rPr>
          <w:t>https://www.ncbi.nlm.nih.gov/books/NBK598377/</w:t>
        </w:r>
      </w:hyperlink>
      <w:r>
        <w:rPr>
          <w:rFonts w:ascii="Times New Roman" w:eastAsia="Times New Roman" w:hAnsi="Times New Roman" w:cs="Times New Roman"/>
          <w:sz w:val="24"/>
          <w:szCs w:val="24"/>
        </w:rPr>
        <w:t xml:space="preserve"> </w:t>
      </w:r>
    </w:p>
    <w:p w14:paraId="00000025" w14:textId="77777777" w:rsidR="00990937" w:rsidRDefault="007D5A02">
      <w:pPr>
        <w:numPr>
          <w:ilvl w:val="0"/>
          <w:numId w:val="1"/>
        </w:numPr>
        <w:spacing w:after="24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Werezak</w:t>
      </w:r>
      <w:proofErr w:type="spellEnd"/>
      <w:r>
        <w:rPr>
          <w:rFonts w:ascii="Times New Roman" w:eastAsia="Times New Roman" w:hAnsi="Times New Roman" w:cs="Times New Roman"/>
          <w:sz w:val="24"/>
          <w:szCs w:val="24"/>
        </w:rPr>
        <w:t xml:space="preserve">, L. (2023, August 11). </w:t>
      </w:r>
      <w:r>
        <w:rPr>
          <w:rFonts w:ascii="Times New Roman" w:eastAsia="Times New Roman" w:hAnsi="Times New Roman" w:cs="Times New Roman"/>
          <w:i/>
          <w:sz w:val="24"/>
          <w:szCs w:val="24"/>
        </w:rPr>
        <w:t>10 examples of ethical dilemmas in nursing</w:t>
      </w:r>
      <w:r>
        <w:rPr>
          <w:rFonts w:ascii="Times New Roman" w:eastAsia="Times New Roman" w:hAnsi="Times New Roman" w:cs="Times New Roman"/>
          <w:sz w:val="24"/>
          <w:szCs w:val="24"/>
        </w:rPr>
        <w:t xml:space="preserve">. Nurse.org. </w:t>
      </w:r>
      <w:hyperlink r:id="rId9">
        <w:r>
          <w:rPr>
            <w:rFonts w:ascii="Times New Roman" w:eastAsia="Times New Roman" w:hAnsi="Times New Roman" w:cs="Times New Roman"/>
            <w:color w:val="1155CC"/>
            <w:sz w:val="24"/>
            <w:szCs w:val="24"/>
            <w:u w:val="single"/>
          </w:rPr>
          <w:t>https://nurse.org/education/ethical-dilemmas-nursing/</w:t>
        </w:r>
      </w:hyperlink>
      <w:r>
        <w:rPr>
          <w:rFonts w:ascii="Times New Roman" w:eastAsia="Times New Roman" w:hAnsi="Times New Roman" w:cs="Times New Roman"/>
          <w:sz w:val="24"/>
          <w:szCs w:val="24"/>
        </w:rPr>
        <w:t xml:space="preserve"> </w:t>
      </w:r>
    </w:p>
    <w:p w14:paraId="00000026" w14:textId="77777777" w:rsidR="00990937" w:rsidRDefault="00990937">
      <w:pPr>
        <w:pBdr>
          <w:top w:val="nil"/>
          <w:left w:val="nil"/>
          <w:bottom w:val="nil"/>
          <w:right w:val="nil"/>
          <w:between w:val="nil"/>
        </w:pBdr>
        <w:ind w:left="720" w:hanging="720"/>
      </w:pPr>
    </w:p>
    <w:p w14:paraId="00000027" w14:textId="77777777" w:rsidR="00990937" w:rsidRDefault="00990937">
      <w:pPr>
        <w:pBdr>
          <w:top w:val="nil"/>
          <w:left w:val="nil"/>
          <w:bottom w:val="nil"/>
          <w:right w:val="nil"/>
          <w:between w:val="nil"/>
        </w:pBdr>
        <w:ind w:left="720" w:hanging="720"/>
        <w:rPr>
          <w:color w:val="000000"/>
        </w:rPr>
      </w:pPr>
    </w:p>
    <w:p w14:paraId="00000028" w14:textId="77777777" w:rsidR="00990937" w:rsidRDefault="00990937"/>
    <w:p w14:paraId="00000029" w14:textId="77777777" w:rsidR="00990937" w:rsidRDefault="00990937"/>
    <w:p w14:paraId="0000002A" w14:textId="77777777" w:rsidR="00990937" w:rsidRDefault="00990937">
      <w:pPr>
        <w:rPr>
          <w:color w:val="000000"/>
        </w:rPr>
      </w:pPr>
    </w:p>
    <w:p w14:paraId="0000002B" w14:textId="77777777" w:rsidR="00990937" w:rsidRDefault="00990937">
      <w:pPr>
        <w:rPr>
          <w:color w:val="000000"/>
        </w:rPr>
      </w:pPr>
    </w:p>
    <w:p w14:paraId="0000002C" w14:textId="77777777" w:rsidR="00990937" w:rsidRDefault="00990937">
      <w:pPr>
        <w:rPr>
          <w:color w:val="000000"/>
        </w:rPr>
      </w:pPr>
    </w:p>
    <w:p w14:paraId="0000002D" w14:textId="77777777" w:rsidR="00990937" w:rsidRDefault="00990937">
      <w:pPr>
        <w:rPr>
          <w:color w:val="000000"/>
        </w:rPr>
      </w:pPr>
    </w:p>
    <w:p w14:paraId="0000002E" w14:textId="77777777" w:rsidR="00990937" w:rsidRDefault="00990937">
      <w:pPr>
        <w:rPr>
          <w:color w:val="000000"/>
        </w:rPr>
      </w:pPr>
    </w:p>
    <w:p w14:paraId="0000002F" w14:textId="77777777" w:rsidR="00990937" w:rsidRDefault="00990937">
      <w:pPr>
        <w:rPr>
          <w:color w:val="000000"/>
        </w:rPr>
      </w:pPr>
    </w:p>
    <w:p w14:paraId="00000030" w14:textId="77777777" w:rsidR="00990937" w:rsidRDefault="00990937">
      <w:pPr>
        <w:rPr>
          <w:color w:val="000000"/>
        </w:rPr>
      </w:pPr>
    </w:p>
    <w:p w14:paraId="00000031" w14:textId="77777777" w:rsidR="00990937" w:rsidRDefault="00990937">
      <w:pPr>
        <w:pBdr>
          <w:top w:val="nil"/>
          <w:left w:val="nil"/>
          <w:bottom w:val="nil"/>
          <w:right w:val="nil"/>
          <w:between w:val="nil"/>
        </w:pBdr>
        <w:spacing w:before="240" w:after="160"/>
        <w:ind w:firstLine="0"/>
        <w:rPr>
          <w:color w:val="000000"/>
        </w:rPr>
      </w:pPr>
    </w:p>
    <w:sectPr w:rsidR="0099093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EC9F6" w14:textId="77777777" w:rsidR="007D5A02" w:rsidRDefault="007D5A02">
      <w:pPr>
        <w:spacing w:line="240" w:lineRule="auto"/>
      </w:pPr>
      <w:r>
        <w:separator/>
      </w:r>
    </w:p>
  </w:endnote>
  <w:endnote w:type="continuationSeparator" w:id="0">
    <w:p w14:paraId="0A746333" w14:textId="77777777" w:rsidR="007D5A02" w:rsidRDefault="007D5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5" w14:textId="77777777" w:rsidR="00990937" w:rsidRDefault="00990937">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6" w14:textId="77777777" w:rsidR="00990937" w:rsidRDefault="00990937">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7" w14:textId="77777777" w:rsidR="00990937" w:rsidRDefault="00990937">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60803" w14:textId="77777777" w:rsidR="007D5A02" w:rsidRDefault="007D5A02">
      <w:pPr>
        <w:spacing w:line="240" w:lineRule="auto"/>
      </w:pPr>
      <w:r>
        <w:separator/>
      </w:r>
    </w:p>
  </w:footnote>
  <w:footnote w:type="continuationSeparator" w:id="0">
    <w:p w14:paraId="03CD58C5" w14:textId="77777777" w:rsidR="007D5A02" w:rsidRDefault="007D5A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2" w14:textId="77777777" w:rsidR="00990937" w:rsidRDefault="00990937">
    <w:pPr>
      <w:pBdr>
        <w:top w:val="nil"/>
        <w:left w:val="nil"/>
        <w:bottom w:val="nil"/>
        <w:right w:val="nil"/>
        <w:between w:val="nil"/>
      </w:pBdr>
      <w:spacing w:line="240" w:lineRule="auto"/>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3" w14:textId="77777777" w:rsidR="00990937" w:rsidRDefault="00990937">
    <w:pPr>
      <w:pBdr>
        <w:top w:val="nil"/>
        <w:left w:val="nil"/>
        <w:bottom w:val="nil"/>
        <w:right w:val="nil"/>
        <w:between w:val="nil"/>
      </w:pBdr>
      <w:spacing w:line="240" w:lineRule="auto"/>
      <w:ind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4" w14:textId="77777777" w:rsidR="00990937" w:rsidRDefault="00990937">
    <w:pPr>
      <w:pBdr>
        <w:top w:val="nil"/>
        <w:left w:val="nil"/>
        <w:bottom w:val="nil"/>
        <w:right w:val="nil"/>
        <w:between w:val="nil"/>
      </w:pBdr>
      <w:spacing w:line="240" w:lineRule="auto"/>
      <w:ind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024C"/>
    <w:multiLevelType w:val="multilevel"/>
    <w:tmpl w:val="FFFFFFFF"/>
    <w:lvl w:ilvl="0">
      <w:start w:val="1"/>
      <w:numFmt w:val="bullet"/>
      <w:pStyle w:val="List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9341D3"/>
    <w:multiLevelType w:val="multilevel"/>
    <w:tmpl w:val="FFFFFFFF"/>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63687711">
    <w:abstractNumId w:val="0"/>
  </w:num>
  <w:num w:numId="2" w16cid:durableId="2069111733">
    <w:abstractNumId w:val="1"/>
  </w:num>
  <w:num w:numId="3" w16cid:durableId="3474863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9774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5946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0008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1611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90814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76434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1346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937"/>
    <w:rsid w:val="007D5A02"/>
    <w:rsid w:val="00990937"/>
    <w:rsid w:val="00C6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D46BA5A-BF4A-B84E-AE6E-24521B6A6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FB"/>
  </w:style>
  <w:style w:type="paragraph" w:styleId="Heading1">
    <w:name w:val="heading 1"/>
    <w:basedOn w:val="Normal"/>
    <w:next w:val="Normal"/>
    <w:link w:val="Heading1Char"/>
    <w:uiPriority w:val="9"/>
    <w:qFormat/>
    <w:rsid w:val="002C79E6"/>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C00F8F"/>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9"/>
    <w:unhideWhenUsed/>
    <w:qFormat/>
    <w:rsid w:val="00C00F8F"/>
    <w:pPr>
      <w:keepNext/>
      <w:keepLines/>
      <w:ind w:firstLine="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unhideWhenUsed/>
    <w:qFormat/>
    <w:rsid w:val="00664C1A"/>
    <w:pPr>
      <w:keepNext/>
      <w:keepLines/>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semiHidden/>
    <w:unhideWhenUsed/>
    <w:qFormat/>
    <w:rsid w:val="00664C1A"/>
    <w:pPr>
      <w:keepNext/>
      <w:keepLines/>
      <w:outlineLvl w:val="4"/>
    </w:pPr>
    <w:rPr>
      <w:rFonts w:asciiTheme="majorHAnsi" w:eastAsiaTheme="majorEastAsia" w:hAnsiTheme="majorHAnsi" w:cstheme="majorBidi"/>
      <w:b/>
      <w:i/>
      <w:iCs/>
    </w:rPr>
  </w:style>
  <w:style w:type="paragraph" w:styleId="Heading6">
    <w:name w:val="heading 6"/>
    <w:basedOn w:val="Normal"/>
    <w:next w:val="Normal"/>
    <w:link w:val="Heading6Char"/>
    <w:uiPriority w:val="9"/>
    <w:semiHidden/>
    <w:unhideWhenUsed/>
    <w:qFormat/>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pPr>
      <w:keepNext/>
      <w:keepLines/>
      <w:spacing w:before="40"/>
      <w:ind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pPr>
      <w:keepNext/>
      <w:keepLines/>
      <w:spacing w:before="40"/>
      <w:ind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863FB"/>
    <w:pPr>
      <w:ind w:firstLine="0"/>
      <w:contextualSpacing/>
      <w:jc w:val="center"/>
    </w:pPr>
    <w:rPr>
      <w:rFonts w:asciiTheme="majorHAnsi" w:eastAsiaTheme="majorEastAsia" w:hAnsiTheme="majorHAnsi" w:cstheme="majorBidi"/>
      <w:b/>
    </w:rPr>
  </w:style>
  <w:style w:type="paragraph" w:customStyle="1" w:styleId="SectionTitle">
    <w:name w:val="Section Title"/>
    <w:basedOn w:val="Normal"/>
    <w:next w:val="Normal"/>
    <w:uiPriority w:val="15"/>
    <w:qFormat/>
    <w:rsid w:val="002C79E6"/>
    <w:pPr>
      <w:pageBreakBefore/>
      <w:ind w:firstLine="0"/>
      <w:jc w:val="center"/>
      <w:outlineLvl w:val="0"/>
    </w:pPr>
    <w:rPr>
      <w:rFonts w:asciiTheme="majorHAnsi" w:eastAsiaTheme="majorEastAsia" w:hAnsiTheme="majorHAnsi" w:cstheme="majorBidi"/>
      <w:b/>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PlaceholderText">
    <w:name w:val="Placeholder Text"/>
    <w:basedOn w:val="DefaultParagraphFont"/>
    <w:uiPriority w:val="99"/>
    <w:semiHidden/>
    <w:rPr>
      <w:color w:val="808080"/>
    </w:rPr>
  </w:style>
  <w:style w:type="paragraph" w:styleId="NoSpacing">
    <w:name w:val="No Spacing"/>
    <w:aliases w:val="No Indent"/>
    <w:uiPriority w:val="3"/>
    <w:qFormat/>
    <w:rsid w:val="00B863FB"/>
    <w:pPr>
      <w:ind w:firstLine="0"/>
    </w:pPr>
  </w:style>
  <w:style w:type="character" w:customStyle="1" w:styleId="Heading1Char">
    <w:name w:val="Heading 1 Char"/>
    <w:basedOn w:val="DefaultParagraphFont"/>
    <w:link w:val="Heading1"/>
    <w:uiPriority w:val="3"/>
    <w:rsid w:val="002C79E6"/>
    <w:rPr>
      <w:rFonts w:asciiTheme="majorHAnsi" w:eastAsiaTheme="majorEastAsia" w:hAnsiTheme="majorHAnsi" w:cstheme="majorBidi"/>
      <w:b/>
      <w:bCs/>
      <w:sz w:val="22"/>
    </w:rPr>
  </w:style>
  <w:style w:type="character" w:customStyle="1" w:styleId="Heading2Char">
    <w:name w:val="Heading 2 Char"/>
    <w:basedOn w:val="DefaultParagraphFont"/>
    <w:link w:val="Heading2"/>
    <w:uiPriority w:val="3"/>
    <w:rsid w:val="00C00F8F"/>
    <w:rPr>
      <w:rFonts w:asciiTheme="majorHAnsi" w:eastAsiaTheme="majorEastAsia" w:hAnsiTheme="majorHAnsi" w:cstheme="majorBidi"/>
      <w:b/>
      <w:bCs/>
      <w:sz w:val="22"/>
    </w:rPr>
  </w:style>
  <w:style w:type="character" w:customStyle="1" w:styleId="TitleChar">
    <w:name w:val="Title Char"/>
    <w:basedOn w:val="DefaultParagraphFont"/>
    <w:link w:val="Title"/>
    <w:uiPriority w:val="16"/>
    <w:rsid w:val="00B863FB"/>
    <w:rPr>
      <w:rFonts w:asciiTheme="majorHAnsi" w:eastAsiaTheme="majorEastAsia" w:hAnsiTheme="majorHAnsi" w:cstheme="majorBidi"/>
      <w:b/>
      <w:sz w:val="22"/>
    </w:rPr>
  </w:style>
  <w:style w:type="character" w:styleId="Emphasis">
    <w:name w:val="Emphasis"/>
    <w:basedOn w:val="DefaultParagraphFont"/>
    <w:uiPriority w:val="3"/>
    <w:unhideWhenUsed/>
    <w:qFormat/>
    <w:rPr>
      <w:i/>
      <w:iCs/>
    </w:rPr>
  </w:style>
  <w:style w:type="character" w:customStyle="1" w:styleId="Heading3Char">
    <w:name w:val="Heading 3 Char"/>
    <w:basedOn w:val="DefaultParagraphFont"/>
    <w:link w:val="Heading3"/>
    <w:uiPriority w:val="3"/>
    <w:rsid w:val="00C00F8F"/>
    <w:rPr>
      <w:rFonts w:asciiTheme="majorHAnsi" w:eastAsiaTheme="majorEastAsia" w:hAnsiTheme="majorHAnsi" w:cstheme="majorBidi"/>
      <w:b/>
      <w:bCs/>
      <w:i/>
      <w:sz w:val="22"/>
    </w:rPr>
  </w:style>
  <w:style w:type="character" w:customStyle="1" w:styleId="Heading4Char">
    <w:name w:val="Heading 4 Char"/>
    <w:basedOn w:val="DefaultParagraphFont"/>
    <w:link w:val="Heading4"/>
    <w:uiPriority w:val="3"/>
    <w:rsid w:val="00664C1A"/>
    <w:rPr>
      <w:rFonts w:asciiTheme="majorHAnsi" w:eastAsiaTheme="majorEastAsia" w:hAnsiTheme="majorHAnsi" w:cstheme="majorBidi"/>
      <w:b/>
      <w:bCs/>
      <w:iCs/>
      <w:sz w:val="22"/>
    </w:rPr>
  </w:style>
  <w:style w:type="character" w:customStyle="1" w:styleId="Heading5Char">
    <w:name w:val="Heading 5 Char"/>
    <w:basedOn w:val="DefaultParagraphFont"/>
    <w:link w:val="Heading5"/>
    <w:uiPriority w:val="3"/>
    <w:rsid w:val="00664C1A"/>
    <w:rPr>
      <w:rFonts w:asciiTheme="majorHAnsi" w:eastAsiaTheme="majorEastAsia" w:hAnsiTheme="majorHAnsi" w:cstheme="majorBidi"/>
      <w:b/>
      <w:i/>
      <w:iCs/>
      <w:sz w:val="22"/>
    </w:rPr>
  </w:style>
  <w:style w:type="paragraph" w:styleId="BalloonText">
    <w:name w:val="Balloon Text"/>
    <w:basedOn w:val="Normal"/>
    <w:link w:val="BalloonTextChar"/>
    <w:uiPriority w:val="99"/>
    <w:semiHidden/>
    <w:unhideWhenUsed/>
    <w:pPr>
      <w:spacing w:line="240" w:lineRule="auto"/>
      <w:ind w:firstLine="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4"/>
      <w:sz w:val="18"/>
      <w:szCs w:val="18"/>
    </w:rPr>
  </w:style>
  <w:style w:type="paragraph" w:styleId="Bibliography">
    <w:name w:val="Bibliography"/>
    <w:basedOn w:val="Normal"/>
    <w:next w:val="Normal"/>
    <w:uiPriority w:val="37"/>
    <w:unhideWhenUsed/>
    <w:qFormat/>
    <w:rsid w:val="000D4642"/>
    <w:pPr>
      <w:ind w:left="720" w:hanging="720"/>
    </w:pPr>
  </w:style>
  <w:style w:type="paragraph" w:styleId="BlockText">
    <w:name w:val="Block Text"/>
    <w:basedOn w:val="Normal"/>
    <w:uiPriority w:val="99"/>
    <w:semiHidden/>
    <w:unhideWhenUsed/>
    <w:pPr>
      <w:pBdr>
        <w:top w:val="single" w:sz="2" w:space="10" w:color="DDDDDD" w:themeColor="accent1" w:shadow="1"/>
        <w:left w:val="single" w:sz="2" w:space="10" w:color="DDDDDD" w:themeColor="accent1" w:shadow="1"/>
        <w:bottom w:val="single" w:sz="2" w:space="10" w:color="DDDDDD" w:themeColor="accent1" w:shadow="1"/>
        <w:right w:val="single" w:sz="2" w:space="10" w:color="DDDDDD" w:themeColor="accent1" w:shadow="1"/>
      </w:pBdr>
      <w:ind w:left="1152" w:right="1152" w:firstLine="0"/>
    </w:pPr>
    <w:rPr>
      <w:i/>
      <w:iCs/>
      <w:color w:val="DDDDDD" w:themeColor="accent1"/>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pPr>
      <w:spacing w:after="120"/>
      <w:ind w:firstLine="0"/>
    </w:pPr>
    <w:rPr>
      <w:sz w:val="16"/>
      <w:szCs w:val="16"/>
    </w:rPr>
  </w:style>
  <w:style w:type="character" w:customStyle="1" w:styleId="BodyText3Char">
    <w:name w:val="Body Text 3 Char"/>
    <w:basedOn w:val="DefaultParagraphFont"/>
    <w:link w:val="BodyText3"/>
    <w:uiPriority w:val="99"/>
    <w:semiHidden/>
    <w:rPr>
      <w:kern w:val="24"/>
      <w:sz w:val="16"/>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pPr>
      <w:spacing w:after="120"/>
      <w:ind w:left="360" w:firstLine="0"/>
    </w:pPr>
    <w:rPr>
      <w:sz w:val="16"/>
      <w:szCs w:val="16"/>
    </w:rPr>
  </w:style>
  <w:style w:type="character" w:customStyle="1" w:styleId="BodyTextIndent3Char">
    <w:name w:val="Body Text Indent 3 Char"/>
    <w:basedOn w:val="DefaultParagraphFont"/>
    <w:link w:val="BodyTextIndent3"/>
    <w:uiPriority w:val="99"/>
    <w:semiHidden/>
    <w:rPr>
      <w:kern w:val="24"/>
      <w:sz w:val="16"/>
      <w:szCs w:val="16"/>
    </w:rPr>
  </w:style>
  <w:style w:type="paragraph" w:styleId="Caption">
    <w:name w:val="caption"/>
    <w:basedOn w:val="Normal"/>
    <w:next w:val="Normal"/>
    <w:uiPriority w:val="35"/>
    <w:semiHidden/>
    <w:unhideWhenUsed/>
    <w:qFormat/>
    <w:pPr>
      <w:spacing w:after="200" w:line="240" w:lineRule="auto"/>
      <w:ind w:firstLine="0"/>
    </w:pPr>
    <w:rPr>
      <w:i/>
      <w:iCs/>
      <w:color w:val="000000" w:themeColor="text2"/>
      <w:sz w:val="18"/>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unhideWhenUsed/>
    <w:pPr>
      <w:spacing w:line="240" w:lineRule="auto"/>
      <w:ind w:firstLine="0"/>
    </w:pPr>
    <w:rPr>
      <w:sz w:val="20"/>
      <w:szCs w:val="20"/>
    </w:rPr>
  </w:style>
  <w:style w:type="character" w:customStyle="1" w:styleId="CommentTextChar">
    <w:name w:val="Comment Text Char"/>
    <w:basedOn w:val="DefaultParagraphFont"/>
    <w:link w:val="CommentText"/>
    <w:uiPriority w:val="99"/>
    <w:rPr>
      <w:kern w:val="24"/>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pPr>
      <w:spacing w:line="240" w:lineRule="auto"/>
      <w:ind w:firstLine="0"/>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kern w:val="24"/>
      <w:sz w:val="16"/>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kern w:val="24"/>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pPr>
      <w:spacing w:line="240" w:lineRule="auto"/>
      <w:ind w:firstLine="0"/>
    </w:pPr>
    <w:rPr>
      <w:rFonts w:asciiTheme="majorHAnsi" w:eastAsiaTheme="majorEastAsia" w:hAnsiTheme="majorHAnsi" w:cstheme="majorBidi"/>
      <w:sz w:val="20"/>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kern w:val="24"/>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kern w:val="24"/>
      <w:sz w:val="21"/>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pPr>
      <w:spacing w:line="240" w:lineRule="auto"/>
      <w:ind w:firstLine="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kern w:val="24"/>
      <w:sz w:val="20"/>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pPr>
      <w:pBdr>
        <w:top w:val="single" w:sz="4" w:space="10" w:color="DDDDDD" w:themeColor="accent1"/>
        <w:bottom w:val="single" w:sz="4" w:space="10" w:color="DDDDDD" w:themeColor="accent1"/>
      </w:pBdr>
      <w:spacing w:before="360" w:after="360"/>
      <w:ind w:left="864" w:right="864" w:firstLine="0"/>
      <w:jc w:val="center"/>
    </w:pPr>
    <w:rPr>
      <w:i/>
      <w:iCs/>
      <w:color w:val="DDDDDD" w:themeColor="accent1"/>
    </w:rPr>
  </w:style>
  <w:style w:type="character" w:customStyle="1" w:styleId="IntenseQuoteChar">
    <w:name w:val="Intense Quote Char"/>
    <w:basedOn w:val="DefaultParagraphFont"/>
    <w:link w:val="IntenseQuote"/>
    <w:uiPriority w:val="30"/>
    <w:semiHidden/>
    <w:rPr>
      <w:i/>
      <w:iCs/>
      <w:color w:val="DDDDDD" w:themeColor="accent1"/>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tabs>
        <w:tab w:val="num" w:pos="720"/>
      </w:tabs>
      <w:ind w:left="720" w:firstLine="0"/>
      <w:contextualSpacing/>
    </w:pPr>
  </w:style>
  <w:style w:type="paragraph" w:styleId="ListBullet4">
    <w:name w:val="List Bullet 4"/>
    <w:basedOn w:val="Normal"/>
    <w:uiPriority w:val="99"/>
    <w:semiHidden/>
    <w:unhideWhenUsed/>
    <w:pPr>
      <w:tabs>
        <w:tab w:val="num" w:pos="720"/>
      </w:tabs>
      <w:ind w:left="720" w:firstLine="0"/>
      <w:contextualSpacing/>
    </w:pPr>
  </w:style>
  <w:style w:type="paragraph" w:styleId="ListBullet5">
    <w:name w:val="List Bullet 5"/>
    <w:basedOn w:val="Normal"/>
    <w:uiPriority w:val="99"/>
    <w:semiHidden/>
    <w:unhideWhenUsed/>
    <w:pPr>
      <w:tabs>
        <w:tab w:val="num" w:pos="720"/>
      </w:tabs>
      <w:ind w:left="720"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tabs>
        <w:tab w:val="num" w:pos="720"/>
      </w:tabs>
      <w:ind w:left="720" w:hanging="720"/>
      <w:contextualSpacing/>
    </w:pPr>
  </w:style>
  <w:style w:type="paragraph" w:styleId="ListNumber2">
    <w:name w:val="List Number 2"/>
    <w:basedOn w:val="Normal"/>
    <w:uiPriority w:val="99"/>
    <w:semiHidden/>
    <w:unhideWhenUsed/>
    <w:pPr>
      <w:tabs>
        <w:tab w:val="num" w:pos="720"/>
      </w:tabs>
      <w:ind w:left="720" w:firstLine="0"/>
      <w:contextualSpacing/>
    </w:pPr>
  </w:style>
  <w:style w:type="paragraph" w:styleId="ListNumber3">
    <w:name w:val="List Number 3"/>
    <w:basedOn w:val="Normal"/>
    <w:uiPriority w:val="99"/>
    <w:semiHidden/>
    <w:unhideWhenUsed/>
    <w:pPr>
      <w:tabs>
        <w:tab w:val="num" w:pos="720"/>
      </w:tabs>
      <w:ind w:left="720" w:firstLine="0"/>
      <w:contextualSpacing/>
    </w:pPr>
  </w:style>
  <w:style w:type="paragraph" w:styleId="ListNumber4">
    <w:name w:val="List Number 4"/>
    <w:basedOn w:val="Normal"/>
    <w:uiPriority w:val="99"/>
    <w:semiHidden/>
    <w:unhideWhenUsed/>
    <w:pPr>
      <w:tabs>
        <w:tab w:val="num" w:pos="720"/>
      </w:tabs>
      <w:ind w:left="720" w:firstLine="0"/>
      <w:contextualSpacing/>
    </w:pPr>
  </w:style>
  <w:style w:type="paragraph" w:styleId="ListNumber5">
    <w:name w:val="List Number 5"/>
    <w:basedOn w:val="Normal"/>
    <w:uiPriority w:val="99"/>
    <w:semiHidden/>
    <w:unhideWhenUsed/>
    <w:pPr>
      <w:tabs>
        <w:tab w:val="num" w:pos="720"/>
      </w:tabs>
      <w:ind w:left="720" w:firstLine="0"/>
      <w:contextualSpacing/>
    </w:pPr>
  </w:style>
  <w:style w:type="paragraph" w:styleId="ListParagraph">
    <w:name w:val="List Paragraph"/>
    <w:basedOn w:val="Normal"/>
    <w:uiPriority w:val="34"/>
    <w:semiHidden/>
    <w:unhideWhenUsed/>
    <w:qFormat/>
    <w:pPr>
      <w:ind w:left="720" w:firstLine="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0"/>
      <w:szCs w:val="20"/>
    </w:rPr>
  </w:style>
  <w:style w:type="character" w:customStyle="1" w:styleId="MacroTextChar">
    <w:name w:val="Macro Text Char"/>
    <w:basedOn w:val="DefaultParagraphFont"/>
    <w:link w:val="MacroText"/>
    <w:uiPriority w:val="99"/>
    <w:semiHidden/>
    <w:rPr>
      <w:rFonts w:ascii="Consolas" w:hAnsi="Consolas" w:cs="Consolas"/>
      <w:kern w:val="24"/>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pPr>
      <w:spacing w:line="240" w:lineRule="auto"/>
      <w:ind w:firstLine="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kern w:val="24"/>
      <w:sz w:val="21"/>
      <w:szCs w:val="21"/>
    </w:rPr>
  </w:style>
  <w:style w:type="paragraph" w:styleId="Quote">
    <w:name w:val="Quote"/>
    <w:basedOn w:val="Normal"/>
    <w:next w:val="Normal"/>
    <w:link w:val="QuoteChar"/>
    <w:uiPriority w:val="29"/>
    <w:qFormat/>
    <w:rsid w:val="00664C1A"/>
    <w:pPr>
      <w:ind w:left="720" w:firstLine="0"/>
    </w:pPr>
    <w:rPr>
      <w:iCs/>
    </w:rPr>
  </w:style>
  <w:style w:type="character" w:customStyle="1" w:styleId="QuoteChar">
    <w:name w:val="Quote Char"/>
    <w:basedOn w:val="DefaultParagraphFont"/>
    <w:link w:val="Quote"/>
    <w:uiPriority w:val="29"/>
    <w:rsid w:val="00664C1A"/>
    <w:rPr>
      <w:iCs/>
      <w:color w:val="auto"/>
      <w:sz w:val="22"/>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unhideWhenUsed/>
    <w:qFormat/>
    <w:rPr>
      <w:vertAlign w:val="superscript"/>
    </w:rPr>
  </w:style>
  <w:style w:type="table" w:customStyle="1" w:styleId="APAReport">
    <w:name w:val="APA Report"/>
    <w:basedOn w:val="TableNormal"/>
    <w:uiPriority w:val="99"/>
    <w:pPr>
      <w:spacing w:line="240" w:lineRule="auto"/>
      <w:ind w:firstLine="0"/>
    </w:p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4"/>
    <w:qFormat/>
    <w:pPr>
      <w:spacing w:before="240"/>
      <w:ind w:firstLine="0"/>
      <w:contextualSpacing/>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rPr>
      <w:kern w:val="24"/>
    </w:rPr>
  </w:style>
  <w:style w:type="character" w:styleId="CommentReference">
    <w:name w:val="annotation reference"/>
    <w:basedOn w:val="DefaultParagraphFont"/>
    <w:uiPriority w:val="99"/>
    <w:semiHidden/>
    <w:unhideWhenUsed/>
    <w:rsid w:val="00B86440"/>
    <w:rPr>
      <w:sz w:val="16"/>
      <w:szCs w:val="16"/>
    </w:rPr>
  </w:style>
  <w:style w:type="character" w:styleId="Hyperlink">
    <w:name w:val="Hyperlink"/>
    <w:basedOn w:val="DefaultParagraphFont"/>
    <w:uiPriority w:val="99"/>
    <w:unhideWhenUsed/>
    <w:rPr>
      <w:color w:val="5F5F5F" w:themeColor="hyperlink"/>
      <w:u w:val="single"/>
    </w:rPr>
  </w:style>
  <w:style w:type="paragraph" w:styleId="Subtitle">
    <w:name w:val="Subtitle"/>
    <w:basedOn w:val="Normal"/>
    <w:next w:val="Normal"/>
    <w:link w:val="SubtitleChar"/>
    <w:uiPriority w:val="11"/>
    <w:qFormat/>
    <w:pPr>
      <w:ind w:firstLine="0"/>
      <w:jc w:val="center"/>
    </w:pPr>
  </w:style>
  <w:style w:type="character" w:customStyle="1" w:styleId="SubtitleChar">
    <w:name w:val="Subtitle Char"/>
    <w:basedOn w:val="DefaultParagraphFont"/>
    <w:link w:val="Subtitle"/>
    <w:uiPriority w:val="18"/>
    <w:rsid w:val="00B863FB"/>
    <w:rPr>
      <w:rFonts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9837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nurse.org/education/ethical-dilemmas-nurs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euClvFXX7mIZAU2wSw+wn0senw==">CgMxLjAyDmguemE5MnhvejQ3Z3N6Mg5oLjc0M2t1MXBsdzduNjIOaC4xdjJjdWl6Y21zanEyDmgucGl2YzYxNzR3bGhsOAByITEycDhCVzd3dmwwX09WaDBldXMxQ0lrVTVnb3JEb3Nvcg==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863</Words>
  <Characters>4922</Characters>
  <Application>Microsoft Office Word</Application>
  <DocSecurity>0</DocSecurity>
  <Lines>41</Lines>
  <Paragraphs>11</Paragraphs>
  <ScaleCrop>false</ScaleCrop>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Thacker, Alyssa</cp:lastModifiedBy>
  <cp:revision>2</cp:revision>
  <dcterms:created xsi:type="dcterms:W3CDTF">2025-05-01T00:55:00Z</dcterms:created>
  <dcterms:modified xsi:type="dcterms:W3CDTF">2025-05-01T00:55:00Z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